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BA5A" w14:textId="77777777" w:rsidR="00BD31D4" w:rsidRPr="00BB715B" w:rsidRDefault="00BD31D4" w:rsidP="00BD31D4">
      <w:pPr>
        <w:spacing w:after="0" w:line="240" w:lineRule="auto"/>
        <w:rPr>
          <w:rFonts w:eastAsia="Times New Roman" w:cstheme="minorHAnsi"/>
          <w:caps/>
        </w:rPr>
      </w:pPr>
      <w:r w:rsidRPr="00BB715B">
        <w:rPr>
          <w:rFonts w:eastAsia="Times New Roman" w:cstheme="minorHAnsi"/>
          <w:caps/>
        </w:rPr>
        <w:t>For Immediate Release</w:t>
      </w:r>
      <w:r w:rsidR="00CC5009">
        <w:rPr>
          <w:rFonts w:eastAsia="Times New Roman" w:cstheme="minorHAnsi"/>
          <w:caps/>
        </w:rPr>
        <w:tab/>
      </w:r>
      <w:r w:rsidR="00CC5009">
        <w:rPr>
          <w:rFonts w:eastAsia="Times New Roman" w:cstheme="minorHAnsi"/>
          <w:caps/>
        </w:rPr>
        <w:tab/>
      </w:r>
      <w:r w:rsidR="00CC5009">
        <w:rPr>
          <w:rFonts w:eastAsia="Times New Roman" w:cstheme="minorHAnsi"/>
          <w:caps/>
        </w:rPr>
        <w:tab/>
      </w:r>
      <w:r w:rsidR="00CC5009">
        <w:rPr>
          <w:rFonts w:eastAsia="Times New Roman" w:cstheme="minorHAnsi"/>
          <w:caps/>
        </w:rPr>
        <w:tab/>
      </w:r>
      <w:r w:rsidR="00CC5009">
        <w:rPr>
          <w:rFonts w:eastAsia="Times New Roman" w:cstheme="minorHAnsi"/>
          <w:caps/>
        </w:rPr>
        <w:tab/>
      </w:r>
      <w:r w:rsidR="00CC5009">
        <w:rPr>
          <w:rFonts w:eastAsia="Times New Roman" w:cstheme="minorHAnsi"/>
          <w:caps/>
        </w:rPr>
        <w:tab/>
        <w:t>(Logo)</w:t>
      </w:r>
    </w:p>
    <w:p w14:paraId="7F851231" w14:textId="77777777" w:rsidR="00BD31D4" w:rsidRPr="00BB715B" w:rsidRDefault="00BD31D4" w:rsidP="00BD31D4">
      <w:pPr>
        <w:spacing w:after="0" w:line="240" w:lineRule="auto"/>
        <w:rPr>
          <w:rFonts w:eastAsia="Times New Roman" w:cstheme="minorHAnsi"/>
        </w:rPr>
      </w:pPr>
    </w:p>
    <w:p w14:paraId="2F17D99D" w14:textId="77777777" w:rsidR="00BD31D4" w:rsidRPr="00BB715B" w:rsidRDefault="00BB715B" w:rsidP="00BD31D4">
      <w:pPr>
        <w:spacing w:after="0" w:line="240" w:lineRule="auto"/>
        <w:rPr>
          <w:rFonts w:eastAsia="Times New Roman" w:cstheme="minorHAnsi"/>
        </w:rPr>
      </w:pPr>
      <w:r w:rsidRPr="00BB715B">
        <w:rPr>
          <w:rFonts w:eastAsia="Times New Roman" w:cstheme="minorHAnsi"/>
          <w:caps/>
        </w:rPr>
        <w:t>date</w:t>
      </w:r>
      <w:r w:rsidR="00BD31D4" w:rsidRPr="00BB715B">
        <w:rPr>
          <w:rFonts w:eastAsia="Times New Roman" w:cstheme="minorHAnsi"/>
          <w:caps/>
        </w:rPr>
        <w:t>:</w:t>
      </w:r>
      <w:r w:rsidR="00BD31D4" w:rsidRPr="00BB715B">
        <w:rPr>
          <w:rFonts w:eastAsia="Times New Roman" w:cstheme="minorHAnsi"/>
          <w:b/>
        </w:rPr>
        <w:t xml:space="preserve"> </w:t>
      </w:r>
      <w:r w:rsidR="00BD31D4" w:rsidRPr="00BB715B">
        <w:rPr>
          <w:rFonts w:eastAsia="Times New Roman" w:cstheme="minorHAnsi"/>
        </w:rPr>
        <w:tab/>
      </w:r>
      <w:r>
        <w:rPr>
          <w:rFonts w:eastAsia="Times New Roman" w:cstheme="minorHAnsi"/>
        </w:rPr>
        <w:t>XX/XX/XXXX</w:t>
      </w:r>
    </w:p>
    <w:p w14:paraId="41042098" w14:textId="77777777" w:rsidR="00BB715B" w:rsidRDefault="00BD31D4" w:rsidP="00BD31D4">
      <w:pPr>
        <w:spacing w:after="0" w:line="240" w:lineRule="auto"/>
        <w:rPr>
          <w:rFonts w:eastAsia="Times New Roman" w:cstheme="minorHAnsi"/>
        </w:rPr>
      </w:pPr>
      <w:r w:rsidRPr="00BB715B">
        <w:rPr>
          <w:rFonts w:eastAsia="Times New Roman" w:cstheme="minorHAnsi"/>
        </w:rPr>
        <w:br/>
      </w:r>
      <w:r w:rsidRPr="00BB715B">
        <w:rPr>
          <w:rFonts w:eastAsia="Times New Roman" w:cstheme="minorHAnsi"/>
          <w:caps/>
        </w:rPr>
        <w:t>Contacts:</w:t>
      </w:r>
      <w:r w:rsidR="00CC5009">
        <w:rPr>
          <w:rFonts w:eastAsia="Times New Roman" w:cstheme="minorHAnsi"/>
          <w:b/>
        </w:rPr>
        <w:t xml:space="preserve"> </w:t>
      </w:r>
      <w:r w:rsidRPr="00BB715B">
        <w:rPr>
          <w:rFonts w:eastAsia="Times New Roman" w:cstheme="minorHAnsi"/>
          <w:b/>
        </w:rPr>
        <w:t xml:space="preserve"> </w:t>
      </w:r>
      <w:r w:rsidRPr="00BB715B">
        <w:rPr>
          <w:rFonts w:eastAsia="Times New Roman" w:cstheme="minorHAnsi"/>
          <w:b/>
        </w:rPr>
        <w:tab/>
      </w:r>
      <w:r w:rsidRPr="00BB715B">
        <w:rPr>
          <w:rFonts w:eastAsia="Times New Roman" w:cstheme="minorHAnsi"/>
        </w:rPr>
        <w:t>Kent Smith, Chair</w:t>
      </w:r>
      <w:r w:rsidR="00BB715B">
        <w:rPr>
          <w:rFonts w:eastAsia="Times New Roman" w:cstheme="minorHAnsi"/>
        </w:rPr>
        <w:t>, Howells Community Fund</w:t>
      </w:r>
    </w:p>
    <w:p w14:paraId="566348C6" w14:textId="77777777" w:rsidR="00BD31D4" w:rsidRPr="00BB715B" w:rsidRDefault="00BD31D4" w:rsidP="00BD31D4">
      <w:pPr>
        <w:spacing w:after="0" w:line="240" w:lineRule="auto"/>
        <w:ind w:left="720" w:firstLine="720"/>
        <w:rPr>
          <w:rFonts w:eastAsia="Times New Roman" w:cstheme="minorHAnsi"/>
        </w:rPr>
      </w:pPr>
      <w:r w:rsidRPr="00BB715B">
        <w:rPr>
          <w:rFonts w:eastAsia="Times New Roman" w:cstheme="minorHAnsi"/>
        </w:rPr>
        <w:t xml:space="preserve"> 701</w:t>
      </w:r>
      <w:r w:rsidR="00BB715B">
        <w:rPr>
          <w:rFonts w:eastAsia="Times New Roman" w:cstheme="minorHAnsi"/>
        </w:rPr>
        <w:t>.</w:t>
      </w:r>
      <w:r w:rsidRPr="00BB715B">
        <w:rPr>
          <w:rFonts w:eastAsia="Times New Roman" w:cstheme="minorHAnsi"/>
        </w:rPr>
        <w:t>500</w:t>
      </w:r>
      <w:r w:rsidR="00BB715B">
        <w:rPr>
          <w:rFonts w:eastAsia="Times New Roman" w:cstheme="minorHAnsi"/>
        </w:rPr>
        <w:t>.</w:t>
      </w:r>
      <w:r w:rsidRPr="00BB715B">
        <w:rPr>
          <w:rFonts w:eastAsia="Times New Roman" w:cstheme="minorHAnsi"/>
        </w:rPr>
        <w:t>1141</w:t>
      </w:r>
      <w:r w:rsidR="00BB715B">
        <w:rPr>
          <w:rFonts w:eastAsia="Times New Roman" w:cstheme="minorHAnsi"/>
        </w:rPr>
        <w:t xml:space="preserve">; </w:t>
      </w:r>
      <w:hyperlink r:id="rId5" w:history="1">
        <w:r w:rsidRPr="00BB715B">
          <w:rPr>
            <w:rFonts w:eastAsia="Times New Roman" w:cstheme="minorHAnsi"/>
            <w:color w:val="000066"/>
            <w:u w:val="single"/>
          </w:rPr>
          <w:t>kentsmith5@q.com</w:t>
        </w:r>
      </w:hyperlink>
    </w:p>
    <w:p w14:paraId="39EBC0CD" w14:textId="77777777" w:rsidR="00BD31D4" w:rsidRPr="00BB715B" w:rsidRDefault="00BD31D4" w:rsidP="00BD31D4">
      <w:pPr>
        <w:spacing w:after="0" w:line="240" w:lineRule="auto"/>
        <w:ind w:left="720" w:firstLine="720"/>
        <w:rPr>
          <w:rFonts w:eastAsia="Times New Roman" w:cstheme="minorHAnsi"/>
        </w:rPr>
      </w:pPr>
    </w:p>
    <w:p w14:paraId="24504F64" w14:textId="77777777" w:rsidR="00BB715B" w:rsidRDefault="00BD31D4" w:rsidP="00BD31D4">
      <w:pPr>
        <w:spacing w:after="0" w:line="240" w:lineRule="auto"/>
        <w:ind w:left="720" w:firstLine="720"/>
        <w:rPr>
          <w:rFonts w:eastAsia="Times New Roman" w:cstheme="minorHAnsi"/>
        </w:rPr>
      </w:pPr>
      <w:r w:rsidRPr="00BB715B">
        <w:rPr>
          <w:rFonts w:eastAsia="Times New Roman" w:cstheme="minorHAnsi"/>
        </w:rPr>
        <w:t xml:space="preserve">Jordan </w:t>
      </w:r>
      <w:proofErr w:type="spellStart"/>
      <w:r w:rsidRPr="00BB715B">
        <w:rPr>
          <w:rFonts w:eastAsia="Times New Roman" w:cstheme="minorHAnsi"/>
        </w:rPr>
        <w:t>Brabec</w:t>
      </w:r>
      <w:proofErr w:type="spellEnd"/>
      <w:r w:rsidRPr="00BB715B">
        <w:rPr>
          <w:rFonts w:eastAsia="Times New Roman" w:cstheme="minorHAnsi"/>
        </w:rPr>
        <w:t>, Secretary</w:t>
      </w:r>
      <w:r w:rsidR="00BB715B">
        <w:rPr>
          <w:rFonts w:eastAsia="Times New Roman" w:cstheme="minorHAnsi"/>
        </w:rPr>
        <w:t>, Howells Community Fund</w:t>
      </w:r>
    </w:p>
    <w:p w14:paraId="38027DC7" w14:textId="77777777" w:rsidR="00BD31D4" w:rsidRPr="00BB715B" w:rsidRDefault="00BD31D4" w:rsidP="00BD31D4">
      <w:pPr>
        <w:spacing w:after="0" w:line="240" w:lineRule="auto"/>
        <w:ind w:left="720" w:firstLine="720"/>
        <w:rPr>
          <w:rFonts w:eastAsia="Times New Roman" w:cstheme="minorHAnsi"/>
        </w:rPr>
      </w:pPr>
      <w:r w:rsidRPr="00BB715B">
        <w:rPr>
          <w:rFonts w:eastAsia="Times New Roman" w:cstheme="minorHAnsi"/>
        </w:rPr>
        <w:t xml:space="preserve"> 402</w:t>
      </w:r>
      <w:r w:rsidR="00BB715B">
        <w:rPr>
          <w:rFonts w:eastAsia="Times New Roman" w:cstheme="minorHAnsi"/>
        </w:rPr>
        <w:t>.</w:t>
      </w:r>
      <w:r w:rsidRPr="00BB715B">
        <w:rPr>
          <w:rFonts w:eastAsia="Times New Roman" w:cstheme="minorHAnsi"/>
        </w:rPr>
        <w:t>649</w:t>
      </w:r>
      <w:r w:rsidR="00BB715B">
        <w:rPr>
          <w:rFonts w:eastAsia="Times New Roman" w:cstheme="minorHAnsi"/>
        </w:rPr>
        <w:t>.</w:t>
      </w:r>
      <w:r w:rsidRPr="00BB715B">
        <w:rPr>
          <w:rFonts w:eastAsia="Times New Roman" w:cstheme="minorHAnsi"/>
        </w:rPr>
        <w:t>1576</w:t>
      </w:r>
      <w:r w:rsidR="00BB715B">
        <w:rPr>
          <w:rFonts w:eastAsia="Times New Roman" w:cstheme="minorHAnsi"/>
        </w:rPr>
        <w:t xml:space="preserve">; </w:t>
      </w:r>
      <w:hyperlink r:id="rId6" w:history="1">
        <w:r w:rsidRPr="00BB715B">
          <w:rPr>
            <w:rFonts w:eastAsia="Times New Roman" w:cstheme="minorHAnsi"/>
            <w:color w:val="000066"/>
            <w:u w:val="single"/>
          </w:rPr>
          <w:t>jordanbrabec@hotmail.com</w:t>
        </w:r>
      </w:hyperlink>
      <w:r w:rsidRPr="00BB715B">
        <w:rPr>
          <w:rFonts w:eastAsia="Times New Roman" w:cstheme="minorHAnsi"/>
        </w:rPr>
        <w:t xml:space="preserve">; </w:t>
      </w:r>
      <w:hyperlink r:id="rId7" w:history="1">
        <w:r w:rsidRPr="00BB715B">
          <w:rPr>
            <w:rFonts w:eastAsia="Times New Roman" w:cstheme="minorHAnsi"/>
            <w:color w:val="000066"/>
            <w:u w:val="single"/>
          </w:rPr>
          <w:t>jbrabec@esu7.org</w:t>
        </w:r>
      </w:hyperlink>
    </w:p>
    <w:p w14:paraId="52A01BF3" w14:textId="77777777" w:rsidR="00BD31D4" w:rsidRPr="00BB715B" w:rsidRDefault="00BD31D4" w:rsidP="00BD31D4">
      <w:pPr>
        <w:spacing w:after="0" w:line="240" w:lineRule="auto"/>
        <w:rPr>
          <w:rFonts w:eastAsia="Times New Roman" w:cstheme="minorHAnsi"/>
        </w:rPr>
      </w:pPr>
    </w:p>
    <w:p w14:paraId="635D1F41" w14:textId="77777777" w:rsidR="006F634A" w:rsidRPr="00BB715B" w:rsidRDefault="006F634A" w:rsidP="006F634A">
      <w:pPr>
        <w:jc w:val="center"/>
        <w:rPr>
          <w:rFonts w:cstheme="minorHAnsi"/>
          <w:b/>
        </w:rPr>
      </w:pPr>
      <w:r w:rsidRPr="00BB715B">
        <w:rPr>
          <w:rFonts w:cstheme="minorHAnsi"/>
          <w:b/>
        </w:rPr>
        <w:t xml:space="preserve">Howells Community Foundation Fund Completes Action Planning </w:t>
      </w:r>
    </w:p>
    <w:p w14:paraId="0684E2A0" w14:textId="77777777" w:rsidR="0063129D" w:rsidRPr="00BB715B" w:rsidRDefault="006F634A" w:rsidP="006F634A">
      <w:pPr>
        <w:rPr>
          <w:rFonts w:cstheme="minorHAnsi"/>
        </w:rPr>
      </w:pPr>
      <w:r w:rsidRPr="00BB715B">
        <w:rPr>
          <w:rFonts w:cstheme="minorHAnsi"/>
        </w:rPr>
        <w:t xml:space="preserve">The Howells Community Fund </w:t>
      </w:r>
      <w:r w:rsidR="009B6FAE" w:rsidRPr="00BB715B">
        <w:rPr>
          <w:rFonts w:cstheme="minorHAnsi"/>
        </w:rPr>
        <w:t xml:space="preserve">advisory </w:t>
      </w:r>
      <w:r w:rsidR="00BC6FC4" w:rsidRPr="00BB715B">
        <w:rPr>
          <w:rFonts w:cstheme="minorHAnsi"/>
        </w:rPr>
        <w:t xml:space="preserve">committee </w:t>
      </w:r>
      <w:r w:rsidRPr="00BB715B">
        <w:rPr>
          <w:rFonts w:cstheme="minorHAnsi"/>
        </w:rPr>
        <w:t xml:space="preserve">has completed </w:t>
      </w:r>
      <w:r w:rsidR="009B6FAE" w:rsidRPr="00BB715B">
        <w:rPr>
          <w:rFonts w:cstheme="minorHAnsi"/>
        </w:rPr>
        <w:t xml:space="preserve">its </w:t>
      </w:r>
      <w:r w:rsidR="000A0D75" w:rsidRPr="00BB715B">
        <w:rPr>
          <w:rFonts w:cstheme="minorHAnsi"/>
        </w:rPr>
        <w:t>formal action p</w:t>
      </w:r>
      <w:r w:rsidRPr="00BB715B">
        <w:rPr>
          <w:rFonts w:cstheme="minorHAnsi"/>
        </w:rPr>
        <w:t>lanning with Nebraska Community Foundation.</w:t>
      </w:r>
      <w:r w:rsidR="00CC5009">
        <w:rPr>
          <w:rFonts w:cstheme="minorHAnsi"/>
        </w:rPr>
        <w:t xml:space="preserve"> </w:t>
      </w:r>
      <w:r w:rsidR="0063129D" w:rsidRPr="00BB715B">
        <w:rPr>
          <w:rFonts w:cstheme="minorHAnsi"/>
        </w:rPr>
        <w:t xml:space="preserve"> </w:t>
      </w:r>
    </w:p>
    <w:p w14:paraId="32F6B7B8" w14:textId="77777777" w:rsidR="000A0D75" w:rsidRPr="00BB715B" w:rsidRDefault="009B6FAE" w:rsidP="006F634A">
      <w:pPr>
        <w:rPr>
          <w:rFonts w:cstheme="minorHAnsi"/>
        </w:rPr>
      </w:pPr>
      <w:r w:rsidRPr="00BB715B">
        <w:rPr>
          <w:rFonts w:cstheme="minorHAnsi"/>
        </w:rPr>
        <w:t>Staff m</w:t>
      </w:r>
      <w:r w:rsidR="0063129D" w:rsidRPr="00BB715B">
        <w:rPr>
          <w:rFonts w:cstheme="minorHAnsi"/>
        </w:rPr>
        <w:t xml:space="preserve">embers of Nebraska Community Foundation, traveled from Lincoln to Howells </w:t>
      </w:r>
      <w:r w:rsidR="00BB715B" w:rsidRPr="00BB715B">
        <w:rPr>
          <w:rFonts w:cstheme="minorHAnsi"/>
        </w:rPr>
        <w:t xml:space="preserve">on three separate evenings </w:t>
      </w:r>
      <w:r w:rsidR="0063129D" w:rsidRPr="00BB715B">
        <w:rPr>
          <w:rFonts w:cstheme="minorHAnsi"/>
        </w:rPr>
        <w:t xml:space="preserve">to provide insight and training into the </w:t>
      </w:r>
      <w:r w:rsidR="000A0D75" w:rsidRPr="00BB715B">
        <w:rPr>
          <w:rFonts w:cstheme="minorHAnsi"/>
        </w:rPr>
        <w:t>a</w:t>
      </w:r>
      <w:r w:rsidR="0063129D" w:rsidRPr="00BB715B">
        <w:rPr>
          <w:rFonts w:cstheme="minorHAnsi"/>
        </w:rPr>
        <w:t xml:space="preserve">ction </w:t>
      </w:r>
      <w:r w:rsidR="000A0D75" w:rsidRPr="00BB715B">
        <w:rPr>
          <w:rFonts w:cstheme="minorHAnsi"/>
        </w:rPr>
        <w:t>p</w:t>
      </w:r>
      <w:r w:rsidR="0063129D" w:rsidRPr="00BB715B">
        <w:rPr>
          <w:rFonts w:cstheme="minorHAnsi"/>
        </w:rPr>
        <w:t>lanni</w:t>
      </w:r>
      <w:r w:rsidR="00D40FC9" w:rsidRPr="00BB715B">
        <w:rPr>
          <w:rFonts w:cstheme="minorHAnsi"/>
        </w:rPr>
        <w:t xml:space="preserve">ng </w:t>
      </w:r>
      <w:r w:rsidR="000A0D75" w:rsidRPr="00BB715B">
        <w:rPr>
          <w:rFonts w:cstheme="minorHAnsi"/>
        </w:rPr>
        <w:t>p</w:t>
      </w:r>
      <w:r w:rsidR="00D40FC9" w:rsidRPr="00BB715B">
        <w:rPr>
          <w:rFonts w:cstheme="minorHAnsi"/>
        </w:rPr>
        <w:t xml:space="preserve">rocess. They focused on </w:t>
      </w:r>
      <w:r w:rsidR="0063129D" w:rsidRPr="00BB715B">
        <w:rPr>
          <w:rFonts w:cstheme="minorHAnsi"/>
        </w:rPr>
        <w:t xml:space="preserve">fundamental elements that will help Howells </w:t>
      </w:r>
      <w:r w:rsidR="00D40FC9" w:rsidRPr="00BB715B">
        <w:rPr>
          <w:rFonts w:cstheme="minorHAnsi"/>
        </w:rPr>
        <w:t>set a course toward our dreams</w:t>
      </w:r>
      <w:r w:rsidR="000A0D75" w:rsidRPr="00BB715B">
        <w:rPr>
          <w:rFonts w:cstheme="minorHAnsi"/>
        </w:rPr>
        <w:t>.</w:t>
      </w:r>
    </w:p>
    <w:p w14:paraId="3DF2CC09" w14:textId="77777777" w:rsidR="00E84A3D" w:rsidRPr="00BB715B" w:rsidRDefault="001F6B5E" w:rsidP="006F634A">
      <w:pPr>
        <w:rPr>
          <w:rFonts w:cstheme="minorHAnsi"/>
        </w:rPr>
      </w:pPr>
      <w:r w:rsidRPr="00BB715B">
        <w:rPr>
          <w:rFonts w:cstheme="minorHAnsi"/>
        </w:rPr>
        <w:t xml:space="preserve">The first session occurred on </w:t>
      </w:r>
      <w:r w:rsidR="00D40FC9" w:rsidRPr="00BB715B">
        <w:rPr>
          <w:rFonts w:cstheme="minorHAnsi"/>
        </w:rPr>
        <w:t>April</w:t>
      </w:r>
      <w:r w:rsidR="009B6FAE" w:rsidRPr="00BB715B">
        <w:rPr>
          <w:rFonts w:cstheme="minorHAnsi"/>
        </w:rPr>
        <w:t xml:space="preserve"> 24</w:t>
      </w:r>
      <w:r w:rsidRPr="00BB715B">
        <w:rPr>
          <w:rFonts w:cstheme="minorHAnsi"/>
        </w:rPr>
        <w:t>, 2013 in the Howells Community Center.</w:t>
      </w:r>
      <w:r w:rsidR="00CC5009">
        <w:rPr>
          <w:rFonts w:cstheme="minorHAnsi"/>
        </w:rPr>
        <w:t xml:space="preserve"> </w:t>
      </w:r>
      <w:r w:rsidR="0063129D" w:rsidRPr="00BB715B">
        <w:rPr>
          <w:rFonts w:cstheme="minorHAnsi"/>
        </w:rPr>
        <w:t xml:space="preserve">The </w:t>
      </w:r>
      <w:r w:rsidR="00E84A3D" w:rsidRPr="00BB715B">
        <w:rPr>
          <w:rFonts w:cstheme="minorHAnsi"/>
        </w:rPr>
        <w:t xml:space="preserve">public and the Howells Fund advisory committee </w:t>
      </w:r>
      <w:r w:rsidR="00D40FC9" w:rsidRPr="00BB715B">
        <w:rPr>
          <w:rFonts w:cstheme="minorHAnsi"/>
        </w:rPr>
        <w:t>were invite</w:t>
      </w:r>
      <w:r w:rsidR="00933CBA" w:rsidRPr="00BB715B">
        <w:rPr>
          <w:rFonts w:cstheme="minorHAnsi"/>
        </w:rPr>
        <w:t>d to attend.</w:t>
      </w:r>
      <w:r w:rsidR="00CC5009">
        <w:rPr>
          <w:rFonts w:cstheme="minorHAnsi"/>
        </w:rPr>
        <w:t xml:space="preserve"> </w:t>
      </w:r>
      <w:r w:rsidR="00933CBA" w:rsidRPr="00BB715B">
        <w:rPr>
          <w:rFonts w:cstheme="minorHAnsi"/>
        </w:rPr>
        <w:t xml:space="preserve">Everyone attending was </w:t>
      </w:r>
      <w:r w:rsidR="00E84A3D" w:rsidRPr="00BB715B">
        <w:rPr>
          <w:rFonts w:cstheme="minorHAnsi"/>
        </w:rPr>
        <w:t>asked and encourage</w:t>
      </w:r>
      <w:r w:rsidR="00D40FC9" w:rsidRPr="00BB715B">
        <w:rPr>
          <w:rFonts w:cstheme="minorHAnsi"/>
        </w:rPr>
        <w:t>d</w:t>
      </w:r>
      <w:r w:rsidR="00E84A3D" w:rsidRPr="00BB715B">
        <w:rPr>
          <w:rFonts w:cstheme="minorHAnsi"/>
        </w:rPr>
        <w:t xml:space="preserve"> to discuss “what future</w:t>
      </w:r>
      <w:r w:rsidR="000A0D75" w:rsidRPr="00BB715B">
        <w:rPr>
          <w:rFonts w:cstheme="minorHAnsi"/>
        </w:rPr>
        <w:t xml:space="preserve"> </w:t>
      </w:r>
      <w:r w:rsidR="00E84A3D" w:rsidRPr="00BB715B">
        <w:rPr>
          <w:rFonts w:cstheme="minorHAnsi"/>
        </w:rPr>
        <w:t xml:space="preserve">does each resident want to create for </w:t>
      </w:r>
      <w:r w:rsidR="009B4788" w:rsidRPr="00BB715B">
        <w:rPr>
          <w:rFonts w:cstheme="minorHAnsi"/>
        </w:rPr>
        <w:t xml:space="preserve">the </w:t>
      </w:r>
      <w:r w:rsidR="00E84A3D" w:rsidRPr="00BB715B">
        <w:rPr>
          <w:rFonts w:cstheme="minorHAnsi"/>
        </w:rPr>
        <w:t>Howells</w:t>
      </w:r>
      <w:r w:rsidR="00933CBA" w:rsidRPr="00BB715B">
        <w:rPr>
          <w:rFonts w:cstheme="minorHAnsi"/>
        </w:rPr>
        <w:t xml:space="preserve"> community</w:t>
      </w:r>
      <w:r w:rsidR="009B4788" w:rsidRPr="00BB715B">
        <w:rPr>
          <w:rFonts w:cstheme="minorHAnsi"/>
        </w:rPr>
        <w:t>?”</w:t>
      </w:r>
    </w:p>
    <w:p w14:paraId="268A45F8" w14:textId="77777777" w:rsidR="00E84A3D" w:rsidRPr="00BB715B" w:rsidRDefault="00E84A3D" w:rsidP="006F634A">
      <w:pPr>
        <w:rPr>
          <w:rFonts w:cstheme="minorHAnsi"/>
        </w:rPr>
      </w:pPr>
      <w:r w:rsidRPr="00BB715B">
        <w:rPr>
          <w:rFonts w:cstheme="minorHAnsi"/>
        </w:rPr>
        <w:t xml:space="preserve">The future </w:t>
      </w:r>
      <w:r w:rsidR="00D40FC9" w:rsidRPr="00BB715B">
        <w:rPr>
          <w:rFonts w:cstheme="minorHAnsi"/>
        </w:rPr>
        <w:t xml:space="preserve">or a vision </w:t>
      </w:r>
      <w:r w:rsidRPr="00BB715B">
        <w:rPr>
          <w:rFonts w:cstheme="minorHAnsi"/>
        </w:rPr>
        <w:t xml:space="preserve">for </w:t>
      </w:r>
      <w:r w:rsidR="00933CBA" w:rsidRPr="00BB715B">
        <w:rPr>
          <w:rFonts w:cstheme="minorHAnsi"/>
        </w:rPr>
        <w:t>the Howells community,</w:t>
      </w:r>
      <w:r w:rsidRPr="00BB715B">
        <w:rPr>
          <w:rFonts w:cstheme="minorHAnsi"/>
        </w:rPr>
        <w:t xml:space="preserve"> in the opinion of the participants, included the continuation and sustainment of </w:t>
      </w:r>
      <w:r w:rsidR="004535F2" w:rsidRPr="00BB715B">
        <w:rPr>
          <w:rFonts w:cstheme="minorHAnsi"/>
        </w:rPr>
        <w:t xml:space="preserve">our </w:t>
      </w:r>
      <w:r w:rsidRPr="00BB715B">
        <w:rPr>
          <w:rFonts w:cstheme="minorHAnsi"/>
        </w:rPr>
        <w:t>top</w:t>
      </w:r>
      <w:r w:rsidR="00CC5009">
        <w:rPr>
          <w:rFonts w:cstheme="minorHAnsi"/>
        </w:rPr>
        <w:t>-</w:t>
      </w:r>
      <w:r w:rsidRPr="00BB715B">
        <w:rPr>
          <w:rFonts w:cstheme="minorHAnsi"/>
        </w:rPr>
        <w:t xml:space="preserve">notch education </w:t>
      </w:r>
      <w:r w:rsidR="00D40FC9" w:rsidRPr="00BB715B">
        <w:rPr>
          <w:rFonts w:cstheme="minorHAnsi"/>
        </w:rPr>
        <w:t>infrastructure</w:t>
      </w:r>
      <w:r w:rsidR="004535F2"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="00D40FC9" w:rsidRPr="00BB715B">
        <w:rPr>
          <w:rFonts w:cstheme="minorHAnsi"/>
        </w:rPr>
        <w:t>It meant p</w:t>
      </w:r>
      <w:r w:rsidRPr="00BB715B">
        <w:rPr>
          <w:rFonts w:cstheme="minorHAnsi"/>
        </w:rPr>
        <w:t xml:space="preserve">roviding </w:t>
      </w:r>
      <w:r w:rsidR="004535F2" w:rsidRPr="00BB715B">
        <w:rPr>
          <w:rFonts w:cstheme="minorHAnsi"/>
        </w:rPr>
        <w:t xml:space="preserve">additional </w:t>
      </w:r>
      <w:r w:rsidRPr="00BB715B">
        <w:rPr>
          <w:rFonts w:cstheme="minorHAnsi"/>
        </w:rPr>
        <w:t>family entertainment and social attractions.</w:t>
      </w:r>
      <w:r w:rsidR="00CC5009">
        <w:rPr>
          <w:rFonts w:cstheme="minorHAnsi"/>
        </w:rPr>
        <w:t xml:space="preserve"> </w:t>
      </w:r>
      <w:r w:rsidR="00D40FC9" w:rsidRPr="00BB715B">
        <w:rPr>
          <w:rFonts w:cstheme="minorHAnsi"/>
        </w:rPr>
        <w:t>Individual c</w:t>
      </w:r>
      <w:r w:rsidRPr="00BB715B">
        <w:rPr>
          <w:rFonts w:cstheme="minorHAnsi"/>
        </w:rPr>
        <w:t xml:space="preserve">ommunity beautification projects were also </w:t>
      </w:r>
      <w:r w:rsidR="00D40FC9" w:rsidRPr="00BB715B">
        <w:rPr>
          <w:rFonts w:cstheme="minorHAnsi"/>
        </w:rPr>
        <w:t>recommended</w:t>
      </w:r>
      <w:r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Pr="00BB715B">
        <w:rPr>
          <w:rFonts w:cstheme="minorHAnsi"/>
        </w:rPr>
        <w:t xml:space="preserve"> Improvements in the fire and rescue stations were </w:t>
      </w:r>
      <w:r w:rsidR="00D40FC9" w:rsidRPr="00BB715B">
        <w:rPr>
          <w:rFonts w:cstheme="minorHAnsi"/>
        </w:rPr>
        <w:t>suggested</w:t>
      </w:r>
      <w:r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Pr="00BB715B">
        <w:rPr>
          <w:rFonts w:cstheme="minorHAnsi"/>
        </w:rPr>
        <w:t xml:space="preserve">An emphasis on quality, affordable housing </w:t>
      </w:r>
      <w:r w:rsidR="004535F2" w:rsidRPr="00BB715B">
        <w:rPr>
          <w:rFonts w:cstheme="minorHAnsi"/>
        </w:rPr>
        <w:t>was a major agreement from the participants</w:t>
      </w:r>
      <w:r w:rsidR="00D40FC9" w:rsidRPr="00BB715B">
        <w:rPr>
          <w:rFonts w:cstheme="minorHAnsi"/>
        </w:rPr>
        <w:t xml:space="preserve"> </w:t>
      </w:r>
      <w:r w:rsidR="00CC5009">
        <w:rPr>
          <w:rFonts w:cstheme="minorHAnsi"/>
        </w:rPr>
        <w:t xml:space="preserve">with regard to </w:t>
      </w:r>
      <w:r w:rsidR="00D40FC9" w:rsidRPr="00BB715B">
        <w:rPr>
          <w:rFonts w:cstheme="minorHAnsi"/>
        </w:rPr>
        <w:t>the future of Howells</w:t>
      </w:r>
      <w:r w:rsidR="004535F2"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</w:p>
    <w:p w14:paraId="21AB06A0" w14:textId="77777777" w:rsidR="00D40FC9" w:rsidRPr="00BB715B" w:rsidRDefault="00D40FC9" w:rsidP="006F634A">
      <w:pPr>
        <w:rPr>
          <w:rFonts w:cstheme="minorHAnsi"/>
        </w:rPr>
      </w:pPr>
      <w:r w:rsidRPr="00BB715B">
        <w:rPr>
          <w:rFonts w:cstheme="minorHAnsi"/>
        </w:rPr>
        <w:t xml:space="preserve">Everyone </w:t>
      </w:r>
      <w:r w:rsidR="00CC5009">
        <w:rPr>
          <w:rFonts w:cstheme="minorHAnsi"/>
        </w:rPr>
        <w:t xml:space="preserve">left the session with </w:t>
      </w:r>
      <w:r w:rsidRPr="00BB715B">
        <w:rPr>
          <w:rFonts w:cstheme="minorHAnsi"/>
        </w:rPr>
        <w:t xml:space="preserve">an optimistic attitude </w:t>
      </w:r>
      <w:r w:rsidR="009B4788" w:rsidRPr="00BB715B">
        <w:rPr>
          <w:rFonts w:cstheme="minorHAnsi"/>
        </w:rPr>
        <w:t xml:space="preserve">and full wish list of recommendations </w:t>
      </w:r>
      <w:r w:rsidRPr="00BB715B">
        <w:rPr>
          <w:rFonts w:cstheme="minorHAnsi"/>
        </w:rPr>
        <w:t xml:space="preserve">for the continued positive advancement of </w:t>
      </w:r>
      <w:r w:rsidR="00933CBA" w:rsidRPr="00BB715B">
        <w:rPr>
          <w:rFonts w:cstheme="minorHAnsi"/>
        </w:rPr>
        <w:t>our c</w:t>
      </w:r>
      <w:r w:rsidRPr="00BB715B">
        <w:rPr>
          <w:rFonts w:cstheme="minorHAnsi"/>
        </w:rPr>
        <w:t>ommunity.</w:t>
      </w:r>
      <w:r w:rsidR="00CC5009">
        <w:rPr>
          <w:rFonts w:cstheme="minorHAnsi"/>
        </w:rPr>
        <w:t xml:space="preserve"> </w:t>
      </w:r>
    </w:p>
    <w:p w14:paraId="3929DF33" w14:textId="77777777" w:rsidR="007D59E8" w:rsidRPr="00BB715B" w:rsidRDefault="004535F2" w:rsidP="006F634A">
      <w:pPr>
        <w:rPr>
          <w:rFonts w:cstheme="minorHAnsi"/>
        </w:rPr>
      </w:pPr>
      <w:r w:rsidRPr="00BB715B">
        <w:rPr>
          <w:rFonts w:cstheme="minorHAnsi"/>
        </w:rPr>
        <w:t xml:space="preserve">The second session </w:t>
      </w:r>
      <w:r w:rsidR="002261F8" w:rsidRPr="00BB715B">
        <w:rPr>
          <w:rFonts w:cstheme="minorHAnsi"/>
        </w:rPr>
        <w:t>was held</w:t>
      </w:r>
      <w:r w:rsidRPr="00BB715B">
        <w:rPr>
          <w:rFonts w:cstheme="minorHAnsi"/>
        </w:rPr>
        <w:t xml:space="preserve"> on June</w:t>
      </w:r>
      <w:r w:rsidR="009B6FAE" w:rsidRPr="00BB715B">
        <w:rPr>
          <w:rFonts w:cstheme="minorHAnsi"/>
        </w:rPr>
        <w:t xml:space="preserve"> 19</w:t>
      </w:r>
      <w:r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="002261F8" w:rsidRPr="00BB715B">
        <w:rPr>
          <w:rFonts w:cstheme="minorHAnsi"/>
        </w:rPr>
        <w:t>D</w:t>
      </w:r>
      <w:r w:rsidRPr="00BB715B">
        <w:rPr>
          <w:rFonts w:cstheme="minorHAnsi"/>
        </w:rPr>
        <w:t>raft v</w:t>
      </w:r>
      <w:r w:rsidR="001F6B5E" w:rsidRPr="00BB715B">
        <w:rPr>
          <w:rFonts w:cstheme="minorHAnsi"/>
        </w:rPr>
        <w:t>ision</w:t>
      </w:r>
      <w:r w:rsidR="0063129D" w:rsidRPr="00BB715B">
        <w:rPr>
          <w:rFonts w:cstheme="minorHAnsi"/>
        </w:rPr>
        <w:t xml:space="preserve">, mission and values </w:t>
      </w:r>
      <w:r w:rsidR="001F6B5E" w:rsidRPr="00BB715B">
        <w:rPr>
          <w:rFonts w:cstheme="minorHAnsi"/>
        </w:rPr>
        <w:t>statement</w:t>
      </w:r>
      <w:r w:rsidR="0063129D" w:rsidRPr="00BB715B">
        <w:rPr>
          <w:rFonts w:cstheme="minorHAnsi"/>
        </w:rPr>
        <w:t>s</w:t>
      </w:r>
      <w:r w:rsidRPr="00BB715B">
        <w:rPr>
          <w:rFonts w:cstheme="minorHAnsi"/>
        </w:rPr>
        <w:t xml:space="preserve"> were </w:t>
      </w:r>
      <w:r w:rsidR="000E5229" w:rsidRPr="00BB715B">
        <w:rPr>
          <w:rFonts w:cstheme="minorHAnsi"/>
        </w:rPr>
        <w:t>developed</w:t>
      </w:r>
      <w:r w:rsidR="0063129D"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="002261F8" w:rsidRPr="00BB715B">
        <w:rPr>
          <w:rFonts w:cstheme="minorHAnsi"/>
        </w:rPr>
        <w:t xml:space="preserve">Earlier, at the first action planning meeting, </w:t>
      </w:r>
      <w:r w:rsidR="009B4788" w:rsidRPr="00BB715B">
        <w:rPr>
          <w:rFonts w:cstheme="minorHAnsi"/>
        </w:rPr>
        <w:t xml:space="preserve">a list of recommendations for the </w:t>
      </w:r>
      <w:r w:rsidR="002261F8" w:rsidRPr="00BB715B">
        <w:rPr>
          <w:rFonts w:cstheme="minorHAnsi"/>
        </w:rPr>
        <w:t xml:space="preserve">future Howells </w:t>
      </w:r>
      <w:r w:rsidR="007D59E8" w:rsidRPr="00BB715B">
        <w:rPr>
          <w:rFonts w:cstheme="minorHAnsi"/>
        </w:rPr>
        <w:t>c</w:t>
      </w:r>
      <w:r w:rsidR="002261F8" w:rsidRPr="00BB715B">
        <w:rPr>
          <w:rFonts w:cstheme="minorHAnsi"/>
        </w:rPr>
        <w:t>ommunity</w:t>
      </w:r>
      <w:r w:rsidR="009B4788" w:rsidRPr="00BB715B">
        <w:rPr>
          <w:rFonts w:cstheme="minorHAnsi"/>
        </w:rPr>
        <w:t xml:space="preserve"> was developed</w:t>
      </w:r>
      <w:r w:rsidR="002261F8"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="009B6FAE" w:rsidRPr="00BB715B">
        <w:rPr>
          <w:rFonts w:cstheme="minorHAnsi"/>
        </w:rPr>
        <w:t>A clear a</w:t>
      </w:r>
      <w:r w:rsidR="007D59E8" w:rsidRPr="00BB715B">
        <w:rPr>
          <w:rFonts w:cstheme="minorHAnsi"/>
        </w:rPr>
        <w:t>rticulat</w:t>
      </w:r>
      <w:r w:rsidR="009B6FAE" w:rsidRPr="00BB715B">
        <w:rPr>
          <w:rFonts w:cstheme="minorHAnsi"/>
        </w:rPr>
        <w:t xml:space="preserve">ion of the </w:t>
      </w:r>
      <w:r w:rsidR="007D59E8" w:rsidRPr="00BB715B">
        <w:rPr>
          <w:rFonts w:cstheme="minorHAnsi"/>
        </w:rPr>
        <w:t xml:space="preserve">vision, mission, and values statements </w:t>
      </w:r>
      <w:r w:rsidR="009B4788" w:rsidRPr="00BB715B">
        <w:rPr>
          <w:rFonts w:cstheme="minorHAnsi"/>
        </w:rPr>
        <w:t>were</w:t>
      </w:r>
      <w:r w:rsidR="007D59E8" w:rsidRPr="00BB715B">
        <w:rPr>
          <w:rFonts w:cstheme="minorHAnsi"/>
        </w:rPr>
        <w:t xml:space="preserve"> one of the </w:t>
      </w:r>
      <w:r w:rsidR="009B4788" w:rsidRPr="00BB715B">
        <w:rPr>
          <w:rFonts w:cstheme="minorHAnsi"/>
        </w:rPr>
        <w:t>most critical</w:t>
      </w:r>
      <w:r w:rsidR="007D59E8" w:rsidRPr="00BB715B">
        <w:rPr>
          <w:rFonts w:cstheme="minorHAnsi"/>
        </w:rPr>
        <w:t xml:space="preserve"> </w:t>
      </w:r>
      <w:r w:rsidR="009B4788" w:rsidRPr="00BB715B">
        <w:rPr>
          <w:rFonts w:cstheme="minorHAnsi"/>
        </w:rPr>
        <w:t>requirements the committee needed</w:t>
      </w:r>
      <w:r w:rsidR="007D59E8" w:rsidRPr="00BB715B">
        <w:rPr>
          <w:rFonts w:cstheme="minorHAnsi"/>
        </w:rPr>
        <w:t xml:space="preserve"> to </w:t>
      </w:r>
      <w:r w:rsidR="005626C3" w:rsidRPr="00BB715B">
        <w:rPr>
          <w:rFonts w:cstheme="minorHAnsi"/>
        </w:rPr>
        <w:t>start this journey in support of those recommendations.</w:t>
      </w:r>
      <w:r w:rsidR="00CC5009">
        <w:rPr>
          <w:rFonts w:cstheme="minorHAnsi"/>
        </w:rPr>
        <w:t xml:space="preserve">  </w:t>
      </w:r>
    </w:p>
    <w:p w14:paraId="16646E6A" w14:textId="77777777" w:rsidR="001F6B5E" w:rsidRPr="00BB715B" w:rsidRDefault="0063129D" w:rsidP="006F634A">
      <w:pPr>
        <w:rPr>
          <w:rFonts w:cstheme="minorHAnsi"/>
        </w:rPr>
      </w:pPr>
      <w:r w:rsidRPr="00BB715B">
        <w:rPr>
          <w:rFonts w:cstheme="minorHAnsi"/>
        </w:rPr>
        <w:t xml:space="preserve">Greta Leach, the Nebraska Community </w:t>
      </w:r>
      <w:r w:rsidR="009B6FAE" w:rsidRPr="00BB715B">
        <w:rPr>
          <w:rFonts w:cstheme="minorHAnsi"/>
        </w:rPr>
        <w:t>Foundation’s a</w:t>
      </w:r>
      <w:r w:rsidRPr="00BB715B">
        <w:rPr>
          <w:rFonts w:cstheme="minorHAnsi"/>
        </w:rPr>
        <w:t xml:space="preserve">ffiliated </w:t>
      </w:r>
      <w:r w:rsidR="009B6FAE" w:rsidRPr="00BB715B">
        <w:rPr>
          <w:rFonts w:cstheme="minorHAnsi"/>
        </w:rPr>
        <w:t>f</w:t>
      </w:r>
      <w:r w:rsidRPr="00BB715B">
        <w:rPr>
          <w:rFonts w:cstheme="minorHAnsi"/>
        </w:rPr>
        <w:t xml:space="preserve">und </w:t>
      </w:r>
      <w:r w:rsidR="009B6FAE" w:rsidRPr="00BB715B">
        <w:rPr>
          <w:rFonts w:cstheme="minorHAnsi"/>
        </w:rPr>
        <w:t>d</w:t>
      </w:r>
      <w:r w:rsidRPr="00BB715B">
        <w:rPr>
          <w:rFonts w:cstheme="minorHAnsi"/>
        </w:rPr>
        <w:t>evelop</w:t>
      </w:r>
      <w:r w:rsidR="009B6FAE" w:rsidRPr="00BB715B">
        <w:rPr>
          <w:rFonts w:cstheme="minorHAnsi"/>
        </w:rPr>
        <w:t>ment coordinator</w:t>
      </w:r>
      <w:r w:rsidRPr="00BB715B">
        <w:rPr>
          <w:rFonts w:cstheme="minorHAnsi"/>
        </w:rPr>
        <w:t xml:space="preserve"> for Eastern Nebraska stated</w:t>
      </w:r>
      <w:r w:rsidR="009B6FAE" w:rsidRPr="00BB715B">
        <w:rPr>
          <w:rFonts w:cstheme="minorHAnsi"/>
        </w:rPr>
        <w:t>,</w:t>
      </w:r>
      <w:r w:rsidR="000E5229" w:rsidRPr="00BB715B">
        <w:rPr>
          <w:rFonts w:cstheme="minorHAnsi"/>
        </w:rPr>
        <w:t xml:space="preserve"> “</w:t>
      </w:r>
      <w:r w:rsidR="009B6FAE" w:rsidRPr="00BB715B">
        <w:rPr>
          <w:rFonts w:cstheme="minorHAnsi"/>
        </w:rPr>
        <w:t>C</w:t>
      </w:r>
      <w:r w:rsidR="000E5229" w:rsidRPr="00BB715B">
        <w:rPr>
          <w:rFonts w:cstheme="minorHAnsi"/>
        </w:rPr>
        <w:t>reating a vision statement is</w:t>
      </w:r>
      <w:r w:rsidRPr="00BB715B">
        <w:rPr>
          <w:rFonts w:cstheme="minorHAnsi"/>
        </w:rPr>
        <w:t xml:space="preserve"> like setting a </w:t>
      </w:r>
      <w:r w:rsidR="007D59E8" w:rsidRPr="00BB715B">
        <w:rPr>
          <w:rFonts w:cstheme="minorHAnsi"/>
        </w:rPr>
        <w:t>course;</w:t>
      </w:r>
      <w:r w:rsidRPr="00BB715B">
        <w:rPr>
          <w:rFonts w:cstheme="minorHAnsi"/>
        </w:rPr>
        <w:t xml:space="preserve"> it tells the world what difference you want to make in your community</w:t>
      </w:r>
      <w:r w:rsidR="009B6FAE" w:rsidRPr="00BB715B">
        <w:rPr>
          <w:rFonts w:cstheme="minorHAnsi"/>
        </w:rPr>
        <w:t>.</w:t>
      </w:r>
      <w:r w:rsidRPr="00BB715B">
        <w:rPr>
          <w:rFonts w:cstheme="minorHAnsi"/>
        </w:rPr>
        <w:t>”</w:t>
      </w:r>
      <w:r w:rsidR="00CC5009">
        <w:rPr>
          <w:rFonts w:cstheme="minorHAnsi"/>
        </w:rPr>
        <w:t xml:space="preserve"> </w:t>
      </w:r>
      <w:r w:rsidRPr="00BB715B">
        <w:rPr>
          <w:rFonts w:cstheme="minorHAnsi"/>
        </w:rPr>
        <w:t xml:space="preserve"> </w:t>
      </w:r>
    </w:p>
    <w:p w14:paraId="25EC858B" w14:textId="77777777" w:rsidR="005626C3" w:rsidRPr="00BB715B" w:rsidRDefault="0063129D" w:rsidP="006F634A">
      <w:pPr>
        <w:rPr>
          <w:rFonts w:cstheme="minorHAnsi"/>
        </w:rPr>
      </w:pPr>
      <w:r w:rsidRPr="00BB715B">
        <w:rPr>
          <w:rFonts w:cstheme="minorHAnsi"/>
        </w:rPr>
        <w:t>She further commented</w:t>
      </w:r>
      <w:r w:rsidR="009B6FAE" w:rsidRPr="00BB715B">
        <w:rPr>
          <w:rFonts w:cstheme="minorHAnsi"/>
        </w:rPr>
        <w:t>,</w:t>
      </w:r>
      <w:r w:rsidRPr="00BB715B">
        <w:rPr>
          <w:rFonts w:cstheme="minorHAnsi"/>
        </w:rPr>
        <w:t xml:space="preserve"> </w:t>
      </w:r>
      <w:r w:rsidR="00B84D24" w:rsidRPr="00BB715B">
        <w:rPr>
          <w:rFonts w:cstheme="minorHAnsi"/>
        </w:rPr>
        <w:t>“If the visio</w:t>
      </w:r>
      <w:r w:rsidR="007D59E8" w:rsidRPr="00BB715B">
        <w:rPr>
          <w:rFonts w:cstheme="minorHAnsi"/>
        </w:rPr>
        <w:t xml:space="preserve">n is the picture of the future; </w:t>
      </w:r>
      <w:r w:rsidR="00B84D24" w:rsidRPr="00BB715B">
        <w:rPr>
          <w:rFonts w:cstheme="minorHAnsi"/>
        </w:rPr>
        <w:t xml:space="preserve">your mission statement tells people what role the Howells </w:t>
      </w:r>
      <w:r w:rsidR="009B6FAE" w:rsidRPr="00BB715B">
        <w:rPr>
          <w:rFonts w:cstheme="minorHAnsi"/>
        </w:rPr>
        <w:t xml:space="preserve">Community </w:t>
      </w:r>
      <w:r w:rsidR="00B84D24" w:rsidRPr="00BB715B">
        <w:rPr>
          <w:rFonts w:cstheme="minorHAnsi"/>
        </w:rPr>
        <w:t>Fund</w:t>
      </w:r>
      <w:r w:rsidR="005626C3" w:rsidRPr="00BB715B">
        <w:rPr>
          <w:rFonts w:cstheme="minorHAnsi"/>
        </w:rPr>
        <w:t xml:space="preserve"> has in creating that future”. </w:t>
      </w:r>
    </w:p>
    <w:p w14:paraId="7DCBDF56" w14:textId="77777777" w:rsidR="0063129D" w:rsidRPr="00BB715B" w:rsidRDefault="00B84D24" w:rsidP="006F634A">
      <w:pPr>
        <w:rPr>
          <w:rFonts w:cstheme="minorHAnsi"/>
        </w:rPr>
      </w:pPr>
      <w:r w:rsidRPr="00BB715B">
        <w:rPr>
          <w:rFonts w:cstheme="minorHAnsi"/>
        </w:rPr>
        <w:t xml:space="preserve">The Howells </w:t>
      </w:r>
      <w:r w:rsidR="009B6FAE" w:rsidRPr="00BB715B">
        <w:rPr>
          <w:rFonts w:cstheme="minorHAnsi"/>
        </w:rPr>
        <w:t xml:space="preserve">Community </w:t>
      </w:r>
      <w:r w:rsidRPr="00BB715B">
        <w:rPr>
          <w:rFonts w:cstheme="minorHAnsi"/>
        </w:rPr>
        <w:t xml:space="preserve">Fund considered </w:t>
      </w:r>
      <w:r w:rsidR="00933CBA" w:rsidRPr="00BB715B">
        <w:rPr>
          <w:rFonts w:cstheme="minorHAnsi"/>
        </w:rPr>
        <w:t xml:space="preserve">a </w:t>
      </w:r>
      <w:r w:rsidRPr="00BB715B">
        <w:rPr>
          <w:rFonts w:cstheme="minorHAnsi"/>
        </w:rPr>
        <w:t xml:space="preserve">values </w:t>
      </w:r>
      <w:r w:rsidR="00933CBA" w:rsidRPr="00BB715B">
        <w:rPr>
          <w:rFonts w:cstheme="minorHAnsi"/>
        </w:rPr>
        <w:t xml:space="preserve">statement </w:t>
      </w:r>
      <w:r w:rsidRPr="00BB715B">
        <w:rPr>
          <w:rFonts w:cstheme="minorHAnsi"/>
        </w:rPr>
        <w:t>as “rules of the road”</w:t>
      </w:r>
      <w:r w:rsidR="00AC260C" w:rsidRPr="00BB715B">
        <w:rPr>
          <w:rFonts w:cstheme="minorHAnsi"/>
        </w:rPr>
        <w:t xml:space="preserve"> for our community</w:t>
      </w:r>
      <w:r w:rsidR="00CC5009">
        <w:rPr>
          <w:rFonts w:cstheme="minorHAnsi"/>
        </w:rPr>
        <w:t xml:space="preserve"> </w:t>
      </w:r>
      <w:r w:rsidR="00AC260C" w:rsidRPr="00BB715B">
        <w:rPr>
          <w:rFonts w:cstheme="minorHAnsi"/>
        </w:rPr>
        <w:t>fund</w:t>
      </w:r>
      <w:r w:rsidRPr="00BB715B">
        <w:rPr>
          <w:rFonts w:cstheme="minorHAnsi"/>
        </w:rPr>
        <w:t>.</w:t>
      </w:r>
      <w:r w:rsidR="00CC5009">
        <w:rPr>
          <w:rFonts w:cstheme="minorHAnsi"/>
        </w:rPr>
        <w:t xml:space="preserve"> </w:t>
      </w:r>
      <w:r w:rsidRPr="00BB715B">
        <w:rPr>
          <w:rFonts w:cstheme="minorHAnsi"/>
        </w:rPr>
        <w:t xml:space="preserve"> </w:t>
      </w:r>
    </w:p>
    <w:p w14:paraId="1143EF24" w14:textId="77777777" w:rsidR="00B84D24" w:rsidRPr="00BB715B" w:rsidRDefault="00B84D24" w:rsidP="006F634A">
      <w:pPr>
        <w:rPr>
          <w:rFonts w:cstheme="minorHAnsi"/>
        </w:rPr>
      </w:pPr>
      <w:r w:rsidRPr="00BB715B">
        <w:rPr>
          <w:rFonts w:cstheme="minorHAnsi"/>
        </w:rPr>
        <w:lastRenderedPageBreak/>
        <w:t xml:space="preserve">Committees were formed to </w:t>
      </w:r>
      <w:r w:rsidR="000E5229" w:rsidRPr="00BB715B">
        <w:rPr>
          <w:rFonts w:cstheme="minorHAnsi"/>
        </w:rPr>
        <w:t xml:space="preserve">further </w:t>
      </w:r>
      <w:r w:rsidRPr="00BB715B">
        <w:rPr>
          <w:rFonts w:cstheme="minorHAnsi"/>
        </w:rPr>
        <w:t>develop draft</w:t>
      </w:r>
      <w:r w:rsidR="000E5229" w:rsidRPr="00BB715B">
        <w:rPr>
          <w:rFonts w:cstheme="minorHAnsi"/>
        </w:rPr>
        <w:t>s</w:t>
      </w:r>
      <w:r w:rsidRPr="00BB715B">
        <w:rPr>
          <w:rFonts w:cstheme="minorHAnsi"/>
        </w:rPr>
        <w:t xml:space="preserve"> of the vision, mission and values statements</w:t>
      </w:r>
      <w:r w:rsidR="009B6FAE" w:rsidRPr="00BB715B">
        <w:rPr>
          <w:rFonts w:cstheme="minorHAnsi"/>
        </w:rPr>
        <w:t xml:space="preserve">, which </w:t>
      </w:r>
      <w:r w:rsidRPr="00BB715B">
        <w:rPr>
          <w:rFonts w:cstheme="minorHAnsi"/>
        </w:rPr>
        <w:t xml:space="preserve">would be the </w:t>
      </w:r>
      <w:r w:rsidR="003A21E5" w:rsidRPr="00BB715B">
        <w:rPr>
          <w:rFonts w:cstheme="minorHAnsi"/>
        </w:rPr>
        <w:t>subject</w:t>
      </w:r>
      <w:r w:rsidRPr="00BB715B">
        <w:rPr>
          <w:rFonts w:cstheme="minorHAnsi"/>
        </w:rPr>
        <w:t xml:space="preserve"> of the </w:t>
      </w:r>
      <w:r w:rsidR="00AC260C" w:rsidRPr="00BB715B">
        <w:rPr>
          <w:rFonts w:cstheme="minorHAnsi"/>
        </w:rPr>
        <w:t xml:space="preserve">third </w:t>
      </w:r>
      <w:r w:rsidR="000E5229" w:rsidRPr="00BB715B">
        <w:rPr>
          <w:rFonts w:cstheme="minorHAnsi"/>
        </w:rPr>
        <w:t xml:space="preserve">action planning </w:t>
      </w:r>
      <w:r w:rsidRPr="00BB715B">
        <w:rPr>
          <w:rFonts w:cstheme="minorHAnsi"/>
        </w:rPr>
        <w:t>meeting</w:t>
      </w:r>
      <w:r w:rsidR="00AC260C" w:rsidRPr="00BB715B">
        <w:rPr>
          <w:rFonts w:cstheme="minorHAnsi"/>
        </w:rPr>
        <w:t>.</w:t>
      </w:r>
    </w:p>
    <w:p w14:paraId="7639E628" w14:textId="77777777" w:rsidR="000E5229" w:rsidRPr="00BB715B" w:rsidRDefault="000E5229" w:rsidP="001F6B5E">
      <w:pPr>
        <w:rPr>
          <w:rFonts w:cstheme="minorHAnsi"/>
        </w:rPr>
      </w:pPr>
      <w:r w:rsidRPr="00BB715B">
        <w:rPr>
          <w:rFonts w:cstheme="minorHAnsi"/>
        </w:rPr>
        <w:t>The final action planning meeting took place on the July</w:t>
      </w:r>
      <w:r w:rsidR="009B6FAE" w:rsidRPr="00BB715B">
        <w:rPr>
          <w:rFonts w:cstheme="minorHAnsi"/>
        </w:rPr>
        <w:t xml:space="preserve"> 17</w:t>
      </w:r>
      <w:r w:rsidRPr="00BB715B">
        <w:rPr>
          <w:rFonts w:cstheme="minorHAnsi"/>
        </w:rPr>
        <w:t>, once again</w:t>
      </w:r>
      <w:r w:rsidR="00171E3F" w:rsidRPr="00BB715B">
        <w:rPr>
          <w:rFonts w:cstheme="minorHAnsi"/>
        </w:rPr>
        <w:t>,</w:t>
      </w:r>
      <w:r w:rsidRPr="00BB715B">
        <w:rPr>
          <w:rFonts w:cstheme="minorHAnsi"/>
        </w:rPr>
        <w:t xml:space="preserve"> in the </w:t>
      </w:r>
      <w:r w:rsidR="00FA2410" w:rsidRPr="00BB715B">
        <w:rPr>
          <w:rFonts w:cstheme="minorHAnsi"/>
        </w:rPr>
        <w:t>Howells Community Center.</w:t>
      </w:r>
      <w:r w:rsidR="00CC5009">
        <w:rPr>
          <w:rFonts w:cstheme="minorHAnsi"/>
        </w:rPr>
        <w:t xml:space="preserve"> </w:t>
      </w:r>
      <w:r w:rsidRPr="00BB715B">
        <w:rPr>
          <w:rFonts w:cstheme="minorHAnsi"/>
        </w:rPr>
        <w:t>The committees presented their recommendations for the vision, mission and values statements and after a short discussion they were</w:t>
      </w:r>
      <w:r w:rsidR="00FA2410" w:rsidRPr="00BB715B">
        <w:rPr>
          <w:rFonts w:cstheme="minorHAnsi"/>
        </w:rPr>
        <w:t xml:space="preserve"> unanimously approved.</w:t>
      </w:r>
      <w:r w:rsidR="00CC5009">
        <w:rPr>
          <w:rFonts w:cstheme="minorHAnsi"/>
        </w:rPr>
        <w:t xml:space="preserve"> </w:t>
      </w:r>
      <w:r w:rsidR="004B62B6" w:rsidRPr="00BB715B">
        <w:rPr>
          <w:rFonts w:cstheme="minorHAnsi"/>
        </w:rPr>
        <w:t>They</w:t>
      </w:r>
      <w:r w:rsidR="00171E3F" w:rsidRPr="00BB715B">
        <w:rPr>
          <w:rFonts w:cstheme="minorHAnsi"/>
        </w:rPr>
        <w:t xml:space="preserve"> </w:t>
      </w:r>
      <w:r w:rsidRPr="00BB715B">
        <w:rPr>
          <w:rFonts w:cstheme="minorHAnsi"/>
        </w:rPr>
        <w:t>are:</w:t>
      </w:r>
    </w:p>
    <w:p w14:paraId="6D5A8D63" w14:textId="7EF67505" w:rsidR="00535451" w:rsidRPr="003771AB" w:rsidRDefault="000E5229" w:rsidP="00535451">
      <w:pPr>
        <w:rPr>
          <w:rFonts w:cstheme="minorHAnsi"/>
          <w:b/>
        </w:rPr>
      </w:pPr>
      <w:r w:rsidRPr="003771AB">
        <w:rPr>
          <w:rFonts w:cstheme="minorHAnsi"/>
          <w:b/>
        </w:rPr>
        <w:t>Vision</w:t>
      </w:r>
      <w:r w:rsidR="003771AB">
        <w:rPr>
          <w:rFonts w:cstheme="minorHAnsi"/>
          <w:b/>
        </w:rPr>
        <w:br/>
      </w:r>
      <w:r w:rsidR="00535451" w:rsidRPr="00BB715B">
        <w:rPr>
          <w:rFonts w:cstheme="minorHAnsi"/>
          <w:lang w:val="en"/>
        </w:rPr>
        <w:t>Howells is a caring, thriving community with varied educational, social, recreational, and economic opportunities and services.</w:t>
      </w:r>
      <w:r w:rsidR="00CC5009">
        <w:rPr>
          <w:rFonts w:cstheme="minorHAnsi"/>
          <w:lang w:val="en"/>
        </w:rPr>
        <w:t xml:space="preserve"> </w:t>
      </w:r>
      <w:r w:rsidR="00535451" w:rsidRPr="00BB715B">
        <w:rPr>
          <w:rFonts w:cstheme="minorHAnsi"/>
          <w:lang w:val="en"/>
        </w:rPr>
        <w:t>Our vibrant quality of life provides a lasting legacy for all generations calling Howells home.</w:t>
      </w:r>
    </w:p>
    <w:p w14:paraId="7B7400FD" w14:textId="713C24E2" w:rsidR="00535451" w:rsidRPr="00BB715B" w:rsidRDefault="00535451" w:rsidP="00350E40">
      <w:pPr>
        <w:pStyle w:val="NormalWeb"/>
        <w:spacing w:after="0" w:line="27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3771AB">
        <w:rPr>
          <w:rStyle w:val="Strong"/>
          <w:rFonts w:asciiTheme="minorHAnsi" w:hAnsiTheme="minorHAnsi" w:cstheme="minorHAnsi"/>
          <w:sz w:val="22"/>
          <w:szCs w:val="22"/>
          <w:lang w:val="en"/>
        </w:rPr>
        <w:t>Mission</w:t>
      </w:r>
      <w:r w:rsidR="003771AB">
        <w:rPr>
          <w:rFonts w:asciiTheme="minorHAnsi" w:hAnsiTheme="minorHAnsi" w:cstheme="minorHAnsi"/>
          <w:sz w:val="22"/>
          <w:szCs w:val="22"/>
          <w:lang w:val="en"/>
        </w:rPr>
        <w:br/>
      </w:r>
      <w:r w:rsidRPr="00BB715B">
        <w:rPr>
          <w:rFonts w:asciiTheme="minorHAnsi" w:hAnsiTheme="minorHAnsi" w:cstheme="minorHAnsi"/>
          <w:sz w:val="22"/>
          <w:szCs w:val="22"/>
          <w:lang w:val="en"/>
        </w:rPr>
        <w:t>Creating a lasting impact by inspiring the generosity of our community: past, present, and future.</w:t>
      </w:r>
    </w:p>
    <w:p w14:paraId="2C56DE5A" w14:textId="77777777" w:rsidR="00350E40" w:rsidRPr="00BB715B" w:rsidRDefault="00350E40" w:rsidP="00350E40">
      <w:pPr>
        <w:pStyle w:val="NormalWeb"/>
        <w:spacing w:after="0" w:line="270" w:lineRule="atLeast"/>
        <w:rPr>
          <w:rFonts w:asciiTheme="minorHAnsi" w:hAnsiTheme="minorHAnsi" w:cstheme="minorHAnsi"/>
          <w:sz w:val="22"/>
          <w:szCs w:val="22"/>
          <w:lang w:val="en"/>
        </w:rPr>
      </w:pPr>
      <w:bookmarkStart w:id="0" w:name="_GoBack"/>
      <w:bookmarkEnd w:id="0"/>
    </w:p>
    <w:p w14:paraId="6C63958C" w14:textId="39C0594B" w:rsidR="00535451" w:rsidRPr="003771AB" w:rsidRDefault="00535451" w:rsidP="00350E40">
      <w:pPr>
        <w:pStyle w:val="NormalWeb"/>
        <w:spacing w:after="0" w:line="270" w:lineRule="atLeast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3771AB">
        <w:rPr>
          <w:rStyle w:val="Strong"/>
          <w:rFonts w:asciiTheme="minorHAnsi" w:hAnsiTheme="minorHAnsi" w:cstheme="minorHAnsi"/>
          <w:sz w:val="22"/>
          <w:szCs w:val="22"/>
          <w:lang w:val="en"/>
        </w:rPr>
        <w:t>Values</w:t>
      </w:r>
      <w:r w:rsidR="003771AB" w:rsidRPr="003771AB">
        <w:rPr>
          <w:rStyle w:val="Strong"/>
          <w:rFonts w:asciiTheme="minorHAnsi" w:hAnsiTheme="minorHAnsi" w:cstheme="minorHAnsi"/>
          <w:sz w:val="22"/>
          <w:szCs w:val="22"/>
          <w:lang w:val="en"/>
        </w:rPr>
        <w:br/>
      </w:r>
      <w:r w:rsidRPr="003771AB">
        <w:rPr>
          <w:rFonts w:asciiTheme="minorHAnsi" w:hAnsiTheme="minorHAnsi" w:cstheme="minorHAnsi"/>
          <w:sz w:val="22"/>
          <w:szCs w:val="22"/>
          <w:lang w:val="en"/>
        </w:rPr>
        <w:t xml:space="preserve">We are a hardworking team driven to support </w:t>
      </w:r>
      <w:r w:rsidR="00CC5009" w:rsidRPr="003771AB">
        <w:rPr>
          <w:rFonts w:asciiTheme="minorHAnsi" w:hAnsiTheme="minorHAnsi" w:cstheme="minorHAnsi"/>
          <w:sz w:val="22"/>
          <w:szCs w:val="22"/>
          <w:lang w:val="en"/>
        </w:rPr>
        <w:t xml:space="preserve">our </w:t>
      </w:r>
      <w:r w:rsidRPr="003771AB">
        <w:rPr>
          <w:rFonts w:asciiTheme="minorHAnsi" w:hAnsiTheme="minorHAnsi" w:cstheme="minorHAnsi"/>
          <w:sz w:val="22"/>
          <w:szCs w:val="22"/>
          <w:lang w:val="en"/>
        </w:rPr>
        <w:t>community’s future while encouraging success and fun.</w:t>
      </w:r>
      <w:r w:rsidR="00CC5009" w:rsidRPr="003771A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771AB">
        <w:rPr>
          <w:rFonts w:asciiTheme="minorHAnsi" w:hAnsiTheme="minorHAnsi" w:cstheme="minorHAnsi"/>
          <w:sz w:val="22"/>
          <w:szCs w:val="22"/>
          <w:lang w:val="en"/>
        </w:rPr>
        <w:t>We are a trusted family, proud of where we are and w</w:t>
      </w:r>
      <w:r w:rsidR="00350E40" w:rsidRPr="003771AB">
        <w:rPr>
          <w:rFonts w:asciiTheme="minorHAnsi" w:hAnsiTheme="minorHAnsi" w:cstheme="minorHAnsi"/>
          <w:sz w:val="22"/>
          <w:szCs w:val="22"/>
          <w:lang w:val="en"/>
        </w:rPr>
        <w:t>here we are going.</w:t>
      </w:r>
      <w:r w:rsidR="00CC5009" w:rsidRPr="003771A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771AB">
        <w:rPr>
          <w:rFonts w:asciiTheme="minorHAnsi" w:hAnsiTheme="minorHAnsi" w:cstheme="minorHAnsi"/>
          <w:sz w:val="22"/>
          <w:szCs w:val="22"/>
          <w:lang w:val="en"/>
        </w:rPr>
        <w:t>We are dedicated to reaching out to our community with integrity, positive</w:t>
      </w:r>
      <w:r w:rsidR="00350E40" w:rsidRPr="003771AB">
        <w:rPr>
          <w:rFonts w:asciiTheme="minorHAnsi" w:hAnsiTheme="minorHAnsi" w:cstheme="minorHAnsi"/>
          <w:sz w:val="22"/>
          <w:szCs w:val="22"/>
          <w:lang w:val="en"/>
        </w:rPr>
        <w:t xml:space="preserve"> encouragement, and compassion.</w:t>
      </w:r>
      <w:r w:rsidR="00CC5009" w:rsidRPr="003771A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771AB">
        <w:rPr>
          <w:rFonts w:asciiTheme="minorHAnsi" w:hAnsiTheme="minorHAnsi" w:cstheme="minorHAnsi"/>
          <w:sz w:val="22"/>
          <w:szCs w:val="22"/>
          <w:lang w:val="en"/>
        </w:rPr>
        <w:t>We are open to working with all people, organizations, and groups to encourage diversity and progressive goals</w:t>
      </w:r>
      <w:r w:rsidR="00171E3F" w:rsidRPr="003771A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436D1A1D" w14:textId="77777777" w:rsidR="0097188B" w:rsidRPr="00BB715B" w:rsidRDefault="0097188B" w:rsidP="00350E40">
      <w:pPr>
        <w:pStyle w:val="NormalWeb"/>
        <w:spacing w:after="0" w:line="27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4B8FA6EC" w14:textId="77777777" w:rsidR="0097188B" w:rsidRPr="00BB715B" w:rsidRDefault="00BD31D4" w:rsidP="00350E40">
      <w:pPr>
        <w:pStyle w:val="NormalWeb"/>
        <w:spacing w:after="0" w:line="27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BB715B">
        <w:rPr>
          <w:rFonts w:asciiTheme="minorHAnsi" w:hAnsiTheme="minorHAnsi" w:cstheme="minorHAnsi"/>
          <w:sz w:val="22"/>
          <w:szCs w:val="22"/>
          <w:lang w:val="en"/>
        </w:rPr>
        <w:t>T</w:t>
      </w:r>
      <w:r w:rsidR="0097188B" w:rsidRPr="00BB715B">
        <w:rPr>
          <w:rFonts w:asciiTheme="minorHAnsi" w:hAnsiTheme="minorHAnsi" w:cstheme="minorHAnsi"/>
          <w:sz w:val="22"/>
          <w:szCs w:val="22"/>
          <w:lang w:val="en"/>
        </w:rPr>
        <w:t>he r</w:t>
      </w:r>
      <w:r w:rsidRPr="00BB715B">
        <w:rPr>
          <w:rFonts w:asciiTheme="minorHAnsi" w:hAnsiTheme="minorHAnsi" w:cstheme="minorHAnsi"/>
          <w:sz w:val="22"/>
          <w:szCs w:val="22"/>
          <w:lang w:val="en"/>
        </w:rPr>
        <w:t>emainder of the evening was used to discuss</w:t>
      </w:r>
      <w:r w:rsidR="0097188B" w:rsidRPr="00BB715B">
        <w:rPr>
          <w:rFonts w:asciiTheme="minorHAnsi" w:hAnsiTheme="minorHAnsi" w:cstheme="minorHAnsi"/>
          <w:sz w:val="22"/>
          <w:szCs w:val="22"/>
          <w:lang w:val="en"/>
        </w:rPr>
        <w:t xml:space="preserve"> the various recommended strategies, objectives and priority settings to build the </w:t>
      </w:r>
      <w:r w:rsidR="00CE2C6A" w:rsidRPr="00BB715B">
        <w:rPr>
          <w:rFonts w:asciiTheme="minorHAnsi" w:hAnsiTheme="minorHAnsi" w:cstheme="minorHAnsi"/>
          <w:sz w:val="22"/>
          <w:szCs w:val="22"/>
          <w:lang w:val="en"/>
        </w:rPr>
        <w:t xml:space="preserve">Fund’s </w:t>
      </w:r>
      <w:r w:rsidR="0097188B" w:rsidRPr="00BB715B">
        <w:rPr>
          <w:rFonts w:asciiTheme="minorHAnsi" w:hAnsiTheme="minorHAnsi" w:cstheme="minorHAnsi"/>
          <w:sz w:val="22"/>
          <w:szCs w:val="22"/>
          <w:lang w:val="en"/>
        </w:rPr>
        <w:t>capacity.</w:t>
      </w:r>
      <w:r w:rsidR="00CC500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7188B" w:rsidRPr="00BB715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61038426" w14:textId="77777777" w:rsidR="000B537D" w:rsidRPr="00BB715B" w:rsidRDefault="000B537D" w:rsidP="00350E40">
      <w:pPr>
        <w:pStyle w:val="NormalWeb"/>
        <w:spacing w:after="0" w:line="27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5EF18C88" w14:textId="77777777" w:rsidR="000B537D" w:rsidRPr="00BB715B" w:rsidRDefault="002F7E1C" w:rsidP="000B537D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BB715B">
        <w:rPr>
          <w:rFonts w:asciiTheme="minorHAnsi" w:hAnsiTheme="minorHAnsi" w:cstheme="minorHAnsi"/>
          <w:sz w:val="22"/>
          <w:szCs w:val="22"/>
          <w:lang w:val="en"/>
        </w:rPr>
        <w:t>We are</w:t>
      </w:r>
      <w:r w:rsidR="00BD31D4" w:rsidRPr="00BB715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B537D" w:rsidRPr="00BB715B">
        <w:rPr>
          <w:rFonts w:asciiTheme="minorHAnsi" w:hAnsiTheme="minorHAnsi" w:cstheme="minorHAnsi"/>
          <w:sz w:val="22"/>
          <w:szCs w:val="22"/>
          <w:lang w:val="en"/>
        </w:rPr>
        <w:t xml:space="preserve">dedicated to the improvement and long-term viability of </w:t>
      </w:r>
      <w:r w:rsidR="00BD31D4" w:rsidRPr="00BB715B">
        <w:rPr>
          <w:rFonts w:asciiTheme="minorHAnsi" w:hAnsiTheme="minorHAnsi" w:cstheme="minorHAnsi"/>
          <w:sz w:val="22"/>
          <w:szCs w:val="22"/>
          <w:lang w:val="en"/>
        </w:rPr>
        <w:t xml:space="preserve">the Howells </w:t>
      </w:r>
      <w:r w:rsidRPr="00BB715B">
        <w:rPr>
          <w:rFonts w:asciiTheme="minorHAnsi" w:hAnsiTheme="minorHAnsi" w:cstheme="minorHAnsi"/>
          <w:sz w:val="22"/>
          <w:szCs w:val="22"/>
          <w:lang w:val="en"/>
        </w:rPr>
        <w:t>c</w:t>
      </w:r>
      <w:r w:rsidR="00BD31D4" w:rsidRPr="00BB715B">
        <w:rPr>
          <w:rFonts w:asciiTheme="minorHAnsi" w:hAnsiTheme="minorHAnsi" w:cstheme="minorHAnsi"/>
          <w:sz w:val="22"/>
          <w:szCs w:val="22"/>
          <w:lang w:val="en"/>
        </w:rPr>
        <w:t>ommunity</w:t>
      </w:r>
      <w:r w:rsidR="000B537D" w:rsidRPr="00BB715B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CC500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D31D4" w:rsidRPr="00BB715B">
        <w:rPr>
          <w:rFonts w:asciiTheme="minorHAnsi" w:hAnsiTheme="minorHAnsi" w:cstheme="minorHAnsi"/>
          <w:sz w:val="22"/>
          <w:szCs w:val="22"/>
          <w:lang w:val="en"/>
        </w:rPr>
        <w:t>We encourage</w:t>
      </w:r>
      <w:r w:rsidR="000B537D" w:rsidRPr="00BB715B">
        <w:rPr>
          <w:rFonts w:asciiTheme="minorHAnsi" w:hAnsiTheme="minorHAnsi" w:cstheme="minorHAnsi"/>
          <w:sz w:val="22"/>
          <w:szCs w:val="22"/>
          <w:lang w:val="en"/>
        </w:rPr>
        <w:t xml:space="preserve"> people from all walks of life </w:t>
      </w:r>
      <w:r w:rsidR="00BD31D4" w:rsidRPr="00BB715B">
        <w:rPr>
          <w:rFonts w:asciiTheme="minorHAnsi" w:hAnsiTheme="minorHAnsi" w:cstheme="minorHAnsi"/>
          <w:sz w:val="22"/>
          <w:szCs w:val="22"/>
          <w:lang w:val="en"/>
        </w:rPr>
        <w:t>to give back to their communities</w:t>
      </w:r>
      <w:r w:rsidR="004B62B6" w:rsidRPr="00BB715B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CC500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D31D4" w:rsidRPr="00BB715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73A9185E" w14:textId="77777777" w:rsidR="004B62B6" w:rsidRPr="00BB715B" w:rsidRDefault="004B62B6" w:rsidP="004B62B6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BB715B">
        <w:rPr>
          <w:rFonts w:asciiTheme="minorHAnsi" w:hAnsiTheme="minorHAnsi" w:cstheme="minorHAnsi"/>
          <w:sz w:val="22"/>
          <w:szCs w:val="22"/>
          <w:lang w:val="en"/>
        </w:rPr>
        <w:t xml:space="preserve">We are extremely proud to be a part of this and will continually update you on the progress of the Howells </w:t>
      </w:r>
      <w:r w:rsidR="005626C3" w:rsidRPr="00BB715B">
        <w:rPr>
          <w:rFonts w:asciiTheme="minorHAnsi" w:hAnsiTheme="minorHAnsi" w:cstheme="minorHAnsi"/>
          <w:sz w:val="22"/>
          <w:szCs w:val="22"/>
          <w:lang w:val="en"/>
        </w:rPr>
        <w:t>C</w:t>
      </w:r>
      <w:r w:rsidRPr="00BB715B">
        <w:rPr>
          <w:rFonts w:asciiTheme="minorHAnsi" w:hAnsiTheme="minorHAnsi" w:cstheme="minorHAnsi"/>
          <w:sz w:val="22"/>
          <w:szCs w:val="22"/>
          <w:lang w:val="en"/>
        </w:rPr>
        <w:t>ommunity Fund.</w:t>
      </w:r>
      <w:r w:rsidR="00CC5009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3918BB9F" w14:textId="77777777" w:rsidR="006F634A" w:rsidRPr="00BB715B" w:rsidRDefault="002F7E1C" w:rsidP="00590563">
      <w:pPr>
        <w:pStyle w:val="Default"/>
        <w:rPr>
          <w:rFonts w:asciiTheme="minorHAnsi" w:hAnsiTheme="minorHAnsi" w:cstheme="minorHAnsi"/>
        </w:rPr>
      </w:pPr>
      <w:r w:rsidRPr="00BB715B">
        <w:rPr>
          <w:rFonts w:asciiTheme="minorHAnsi" w:hAnsiTheme="minorHAnsi" w:cstheme="minorHAnsi"/>
          <w:sz w:val="22"/>
          <w:szCs w:val="22"/>
        </w:rPr>
        <w:t xml:space="preserve">The Howells Community Fund is an affiliated fund of the Nebraska Community Foundation. </w:t>
      </w:r>
      <w:r w:rsidR="00CE2C6A" w:rsidRPr="00CC5009">
        <w:rPr>
          <w:rFonts w:asciiTheme="minorHAnsi" w:hAnsiTheme="minorHAnsi" w:cstheme="minorHAnsi"/>
        </w:rPr>
        <w:t>NCF serves more than 250 communities throughout the state. NCF and its affiliated funds have reinvested more than $</w:t>
      </w:r>
      <w:r w:rsidR="00CC5009">
        <w:rPr>
          <w:rFonts w:asciiTheme="minorHAnsi" w:hAnsiTheme="minorHAnsi" w:cstheme="minorHAnsi"/>
        </w:rPr>
        <w:t xml:space="preserve">323 </w:t>
      </w:r>
      <w:r w:rsidR="00CE2C6A" w:rsidRPr="00CC5009">
        <w:rPr>
          <w:rFonts w:asciiTheme="minorHAnsi" w:hAnsiTheme="minorHAnsi" w:cstheme="minorHAnsi"/>
        </w:rPr>
        <w:t xml:space="preserve">million dollars in Nebraska communities </w:t>
      </w:r>
      <w:r w:rsidR="00CC5009">
        <w:rPr>
          <w:rFonts w:asciiTheme="minorHAnsi" w:hAnsiTheme="minorHAnsi" w:cstheme="minorHAnsi"/>
        </w:rPr>
        <w:t xml:space="preserve">since 1994. </w:t>
      </w:r>
      <w:r w:rsidR="00CE2C6A" w:rsidRPr="00BB715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F634A" w:rsidRPr="00BB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34A"/>
    <w:rsid w:val="000A0D75"/>
    <w:rsid w:val="000B537D"/>
    <w:rsid w:val="000E5229"/>
    <w:rsid w:val="00145BB1"/>
    <w:rsid w:val="00171E3F"/>
    <w:rsid w:val="001F6B5E"/>
    <w:rsid w:val="002261F8"/>
    <w:rsid w:val="002F7E1C"/>
    <w:rsid w:val="00350E40"/>
    <w:rsid w:val="003771AB"/>
    <w:rsid w:val="003A21E5"/>
    <w:rsid w:val="004535F2"/>
    <w:rsid w:val="004B62B6"/>
    <w:rsid w:val="00535451"/>
    <w:rsid w:val="005626C3"/>
    <w:rsid w:val="00590563"/>
    <w:rsid w:val="0063129D"/>
    <w:rsid w:val="006F634A"/>
    <w:rsid w:val="007D59E8"/>
    <w:rsid w:val="00933CBA"/>
    <w:rsid w:val="0097188B"/>
    <w:rsid w:val="009B4788"/>
    <w:rsid w:val="009B6FAE"/>
    <w:rsid w:val="00AC260C"/>
    <w:rsid w:val="00B84D24"/>
    <w:rsid w:val="00BB715B"/>
    <w:rsid w:val="00BC6FC4"/>
    <w:rsid w:val="00BD31D4"/>
    <w:rsid w:val="00CC5009"/>
    <w:rsid w:val="00CE2C6A"/>
    <w:rsid w:val="00D40FC9"/>
    <w:rsid w:val="00E84A3D"/>
    <w:rsid w:val="00EB604F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7ABF"/>
  <w15:docId w15:val="{214AA518-05B5-4D7C-8228-BC3ECAF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45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bec@esu7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rdanbrabec@hotmail.com" TargetMode="External"/><Relationship Id="rId5" Type="http://schemas.openxmlformats.org/officeDocument/2006/relationships/hyperlink" Target="mailto:kentsmith5@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E8E1-84EC-244D-99A0-15B96D4E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Smeal Fire Apparatus Co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kents</dc:creator>
  <cp:lastModifiedBy>Kira Geiger</cp:lastModifiedBy>
  <cp:revision>3</cp:revision>
  <cp:lastPrinted>2013-08-07T19:47:00Z</cp:lastPrinted>
  <dcterms:created xsi:type="dcterms:W3CDTF">2019-03-21T19:09:00Z</dcterms:created>
  <dcterms:modified xsi:type="dcterms:W3CDTF">2019-03-21T19:18:00Z</dcterms:modified>
</cp:coreProperties>
</file>